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FA" w:rsidRPr="000A29DF" w:rsidRDefault="003F37FA" w:rsidP="003F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</w:t>
      </w:r>
      <w:bookmarkStart w:id="0" w:name="_GoBack"/>
      <w:bookmarkEnd w:id="0"/>
      <w:r w:rsidRPr="007065B3">
        <w:rPr>
          <w:rFonts w:ascii="Times New Roman" w:hAnsi="Times New Roman" w:cs="Times New Roman"/>
          <w:b/>
          <w:bCs/>
          <w:i/>
          <w:sz w:val="28"/>
          <w:szCs w:val="28"/>
        </w:rPr>
        <w:t>Краткая презентация Программы.</w:t>
      </w:r>
    </w:p>
    <w:p w:rsidR="003F37FA" w:rsidRPr="0033754C" w:rsidRDefault="003F37FA" w:rsidP="003F37FA">
      <w:pPr>
        <w:tabs>
          <w:tab w:val="left" w:pos="-4678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375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1. Категория детей, на которых ориентирована Программа.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 xml:space="preserve">          Основная общеобразовательная программа дошкольного образования Муниципального бюджетного дошкольно</w:t>
      </w:r>
      <w:r>
        <w:rPr>
          <w:rFonts w:ascii="Times New Roman" w:hAnsi="Times New Roman" w:cs="Times New Roman"/>
          <w:sz w:val="28"/>
          <w:szCs w:val="28"/>
        </w:rPr>
        <w:t>го образовательного учреждения «</w:t>
      </w:r>
      <w:r w:rsidRPr="0033754C">
        <w:rPr>
          <w:rFonts w:ascii="Times New Roman" w:hAnsi="Times New Roman" w:cs="Times New Roman"/>
          <w:sz w:val="28"/>
          <w:szCs w:val="28"/>
        </w:rPr>
        <w:t>Детский сад села Смородино Яковлевского района Белгородской области» (далее Программа) обеспечивает разностороннее развитие детей в возрасте от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54C">
        <w:rPr>
          <w:rFonts w:ascii="Times New Roman" w:hAnsi="Times New Roman" w:cs="Times New Roman"/>
          <w:sz w:val="28"/>
          <w:szCs w:val="28"/>
        </w:rPr>
        <w:t>до 7 лет с учетом их возрастных и индивидуальных особенностей по основным направлениям –  физическому, социально-коммуникативному, познавательному, речевому и художественно-эстетическому развитию</w:t>
      </w:r>
      <w:r w:rsidRPr="0033754C">
        <w:rPr>
          <w:sz w:val="28"/>
          <w:szCs w:val="28"/>
        </w:rPr>
        <w:t xml:space="preserve">. </w:t>
      </w:r>
      <w:r w:rsidRPr="0033754C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воспитанниками готовности к школе. </w:t>
      </w:r>
    </w:p>
    <w:p w:rsidR="003F37FA" w:rsidRPr="0033754C" w:rsidRDefault="003F37FA" w:rsidP="003F37FA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3754C">
        <w:rPr>
          <w:rFonts w:ascii="Times New Roman" w:hAnsi="Times New Roman" w:cs="Times New Roman"/>
          <w:b/>
          <w:bCs/>
          <w:i/>
          <w:sz w:val="28"/>
          <w:szCs w:val="28"/>
        </w:rPr>
        <w:t>2.Основные подходы к формированию программы.</w:t>
      </w:r>
    </w:p>
    <w:p w:rsidR="003F37FA" w:rsidRPr="0033754C" w:rsidRDefault="003F37FA" w:rsidP="003F37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 xml:space="preserve">       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</w:p>
    <w:p w:rsidR="003F37FA" w:rsidRPr="0033754C" w:rsidRDefault="003F37FA" w:rsidP="003F37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 xml:space="preserve">       Программа определяет содержание и организацию образовательной деятельности на уровне дошкольного образования.</w:t>
      </w:r>
    </w:p>
    <w:p w:rsidR="003F37FA" w:rsidRPr="0033754C" w:rsidRDefault="003F37FA" w:rsidP="003F37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 xml:space="preserve">        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3F37FA" w:rsidRPr="000A29DF" w:rsidRDefault="003F37FA" w:rsidP="003F37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 xml:space="preserve">       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результаты).</w:t>
      </w:r>
    </w:p>
    <w:p w:rsidR="003F37FA" w:rsidRPr="0033754C" w:rsidRDefault="003F37FA" w:rsidP="003F37F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3754C">
        <w:rPr>
          <w:rFonts w:ascii="Times New Roman" w:hAnsi="Times New Roman" w:cs="Times New Roman"/>
          <w:b/>
          <w:bCs/>
          <w:i/>
          <w:sz w:val="28"/>
          <w:szCs w:val="28"/>
        </w:rPr>
        <w:t>3. Используемые Примерные программы.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 xml:space="preserve">Содержание обязательной части Программы соответствует Примерной общеобразовательной программе дошкольного образования </w:t>
      </w:r>
      <w:r w:rsidRPr="009F5854">
        <w:rPr>
          <w:rFonts w:ascii="Times New Roman" w:hAnsi="Times New Roman" w:cs="Times New Roman"/>
          <w:sz w:val="28"/>
          <w:szCs w:val="28"/>
        </w:rPr>
        <w:t>«От рождения до школы» под редакцией Н.Е. Вераксы, Т.С. Комаровой, М.А. Васильевой. – М.: МОЗАИКА -СИНТЕЗ, 2014г</w:t>
      </w:r>
      <w:r w:rsidRPr="00D928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37FA" w:rsidRPr="0033754C" w:rsidRDefault="003F37FA" w:rsidP="003F37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3754C">
        <w:rPr>
          <w:rFonts w:ascii="Times New Roman" w:hAnsi="Times New Roman" w:cs="Times New Roman"/>
          <w:b/>
          <w:bCs/>
          <w:i/>
          <w:sz w:val="28"/>
          <w:szCs w:val="28"/>
        </w:rPr>
        <w:t>4. Характеристика взаимодействия педагогического коллектива с семьями воспитанников.</w:t>
      </w:r>
    </w:p>
    <w:p w:rsidR="003F37FA" w:rsidRPr="0033754C" w:rsidRDefault="003F37FA" w:rsidP="003F37FA">
      <w:pPr>
        <w:pStyle w:val="a7"/>
        <w:spacing w:before="0" w:after="0"/>
        <w:ind w:firstLine="709"/>
        <w:jc w:val="both"/>
        <w:rPr>
          <w:b/>
          <w:sz w:val="28"/>
          <w:szCs w:val="28"/>
          <w:u w:val="single"/>
        </w:rPr>
      </w:pPr>
      <w:r w:rsidRPr="0033754C">
        <w:rPr>
          <w:b/>
          <w:sz w:val="28"/>
          <w:szCs w:val="28"/>
          <w:u w:val="single"/>
        </w:rPr>
        <w:t>Основные принципы: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партнёрство родителей и педагогов в воспитании и обучении детей;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единое понимание педагогами и родителями целей и задач воспитания и обучения;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помощь, уважение и доверие к ребёнку со стороны педагогов и родителей;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постоянный анализ процесса взаимодействия семьи и ДОУ, его промежуточны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33754C">
        <w:rPr>
          <w:rFonts w:ascii="Times New Roman" w:hAnsi="Times New Roman" w:cs="Times New Roman"/>
          <w:sz w:val="28"/>
          <w:szCs w:val="28"/>
        </w:rPr>
        <w:t>и конечных результатов.</w:t>
      </w:r>
    </w:p>
    <w:p w:rsidR="003F37FA" w:rsidRPr="0033754C" w:rsidRDefault="003F37FA" w:rsidP="003F37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4C">
        <w:rPr>
          <w:rFonts w:ascii="Times New Roman" w:hAnsi="Times New Roman" w:cs="Times New Roman"/>
          <w:b/>
          <w:sz w:val="28"/>
          <w:szCs w:val="28"/>
          <w:u w:val="single"/>
        </w:rPr>
        <w:t>Направления работы: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защита прав ребёнка в семье и детском саду;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воспитание, развитие и оздоровление детей;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детско-родительские отношения;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взаимоотношения детей со сверстниками и взрослыми;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коррекция нарушений в развитии детей;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подготовка детей старшего дошкольного возраста к обучению в школе.</w:t>
      </w:r>
    </w:p>
    <w:p w:rsidR="003F37FA" w:rsidRPr="0033754C" w:rsidRDefault="003F37FA" w:rsidP="003F37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5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Формы работы:</w:t>
      </w:r>
    </w:p>
    <w:p w:rsidR="003F37FA" w:rsidRPr="0033754C" w:rsidRDefault="003F37FA" w:rsidP="003F37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4C">
        <w:rPr>
          <w:rFonts w:ascii="Times New Roman" w:hAnsi="Times New Roman" w:cs="Times New Roman"/>
          <w:b/>
          <w:sz w:val="28"/>
          <w:szCs w:val="28"/>
        </w:rPr>
        <w:t>Педагогический мониторинг: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анкетирование родителей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беседы с родителями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беседы с детьми о семье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наблюдение за общением родителей и детей.</w:t>
      </w:r>
    </w:p>
    <w:p w:rsidR="003F37FA" w:rsidRPr="0033754C" w:rsidRDefault="003F37FA" w:rsidP="003F37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4C">
        <w:rPr>
          <w:rFonts w:ascii="Times New Roman" w:hAnsi="Times New Roman" w:cs="Times New Roman"/>
          <w:b/>
          <w:sz w:val="28"/>
          <w:szCs w:val="28"/>
        </w:rPr>
        <w:t>Педагогическая поддержка: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беседы с родителями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экскурсии по детскому саду (для вновь поступивших)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Дни открытых дверей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показ открытых занятий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проведение совместных детско-родительских мероприятий, конкурсов.</w:t>
      </w:r>
    </w:p>
    <w:p w:rsidR="003F37FA" w:rsidRPr="0033754C" w:rsidRDefault="003F37FA" w:rsidP="003F37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4C">
        <w:rPr>
          <w:rFonts w:ascii="Times New Roman" w:hAnsi="Times New Roman" w:cs="Times New Roman"/>
          <w:b/>
          <w:sz w:val="28"/>
          <w:szCs w:val="28"/>
        </w:rPr>
        <w:t>Педагогическое образование родителей: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информация на сайте ДОУ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показ и обсуждение видеоматериалов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решение проблемных педагогических ситуаций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выпуск газет, информационных листов плакатов для родителей.</w:t>
      </w:r>
    </w:p>
    <w:p w:rsidR="003F37FA" w:rsidRPr="0033754C" w:rsidRDefault="003F37FA" w:rsidP="003F37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4C">
        <w:rPr>
          <w:rFonts w:ascii="Times New Roman" w:hAnsi="Times New Roman" w:cs="Times New Roman"/>
          <w:b/>
          <w:sz w:val="28"/>
          <w:szCs w:val="28"/>
        </w:rPr>
        <w:t>Совместная деятельность педагогов и родителей: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проведение совместных праздников и посиделок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оформление совместных с детьми выставок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совместные проекты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семейные конкурсы</w:t>
      </w:r>
    </w:p>
    <w:p w:rsidR="003F37FA" w:rsidRPr="0033754C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совместные социально значимые акции</w:t>
      </w:r>
    </w:p>
    <w:p w:rsidR="003F37FA" w:rsidRPr="00FD16A8" w:rsidRDefault="003F37FA" w:rsidP="003F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4C">
        <w:rPr>
          <w:rFonts w:ascii="Times New Roman" w:hAnsi="Times New Roman" w:cs="Times New Roman"/>
          <w:sz w:val="28"/>
          <w:szCs w:val="28"/>
        </w:rPr>
        <w:t>- совместная трудовая деятельность.</w:t>
      </w:r>
    </w:p>
    <w:p w:rsidR="000224AF" w:rsidRDefault="00FF334C"/>
    <w:sectPr w:rsidR="000224AF" w:rsidSect="007E5F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4C" w:rsidRDefault="00FF334C" w:rsidP="003F37FA">
      <w:pPr>
        <w:spacing w:after="0" w:line="240" w:lineRule="auto"/>
      </w:pPr>
      <w:r>
        <w:separator/>
      </w:r>
    </w:p>
  </w:endnote>
  <w:endnote w:type="continuationSeparator" w:id="0">
    <w:p w:rsidR="00FF334C" w:rsidRDefault="00FF334C" w:rsidP="003F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9172"/>
      <w:docPartObj>
        <w:docPartGallery w:val="Page Numbers (Bottom of Page)"/>
        <w:docPartUnique/>
      </w:docPartObj>
    </w:sdtPr>
    <w:sdtEndPr/>
    <w:sdtContent>
      <w:p w:rsidR="001B0E34" w:rsidRDefault="00FF334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2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0E34" w:rsidRDefault="00FF3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4C" w:rsidRDefault="00FF334C" w:rsidP="003F37FA">
      <w:pPr>
        <w:spacing w:after="0" w:line="240" w:lineRule="auto"/>
      </w:pPr>
      <w:r>
        <w:separator/>
      </w:r>
    </w:p>
  </w:footnote>
  <w:footnote w:type="continuationSeparator" w:id="0">
    <w:p w:rsidR="00FF334C" w:rsidRDefault="00FF334C" w:rsidP="003F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A84"/>
    <w:multiLevelType w:val="hybridMultilevel"/>
    <w:tmpl w:val="0A70CE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FA"/>
    <w:rsid w:val="003F37FA"/>
    <w:rsid w:val="00472CFC"/>
    <w:rsid w:val="00544CC8"/>
    <w:rsid w:val="005462AC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2979"/>
  <w15:chartTrackingRefBased/>
  <w15:docId w15:val="{98DFAB75-02BE-44BF-8D65-325073CD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7FA"/>
  </w:style>
  <w:style w:type="paragraph" w:styleId="a5">
    <w:name w:val="footer"/>
    <w:basedOn w:val="a"/>
    <w:link w:val="a6"/>
    <w:uiPriority w:val="99"/>
    <w:unhideWhenUsed/>
    <w:rsid w:val="003F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7FA"/>
  </w:style>
  <w:style w:type="paragraph" w:styleId="a7">
    <w:name w:val="Normal (Web)"/>
    <w:aliases w:val="Знак Знак1"/>
    <w:basedOn w:val="a"/>
    <w:uiPriority w:val="99"/>
    <w:rsid w:val="003F37F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1</cp:revision>
  <dcterms:created xsi:type="dcterms:W3CDTF">2022-02-17T08:11:00Z</dcterms:created>
  <dcterms:modified xsi:type="dcterms:W3CDTF">2022-02-17T08:35:00Z</dcterms:modified>
</cp:coreProperties>
</file>