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F" w:rsidRDefault="0097546F" w:rsidP="0097546F">
      <w:pPr>
        <w:spacing w:after="0"/>
        <w:rPr>
          <w:rFonts w:ascii="Times New Roman" w:hAnsi="Times New Roman" w:cs="Times New Roman"/>
          <w:b/>
          <w:color w:val="1F2029"/>
          <w:sz w:val="28"/>
          <w:szCs w:val="28"/>
        </w:rPr>
      </w:pPr>
      <w:r w:rsidRPr="00F31D96">
        <w:rPr>
          <w:rFonts w:ascii="Times New Roman" w:hAnsi="Times New Roman" w:cs="Times New Roman"/>
          <w:b/>
          <w:color w:val="1F2029"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color w:val="1F2029"/>
          <w:sz w:val="28"/>
          <w:szCs w:val="28"/>
        </w:rPr>
        <w:t xml:space="preserve">: </w:t>
      </w:r>
      <w:r w:rsidRPr="00F31D96">
        <w:rPr>
          <w:rFonts w:ascii="Times New Roman" w:hAnsi="Times New Roman" w:cs="Times New Roman"/>
          <w:b/>
          <w:color w:val="1F2029"/>
          <w:sz w:val="28"/>
          <w:szCs w:val="28"/>
        </w:rPr>
        <w:t xml:space="preserve"> </w:t>
      </w:r>
      <w:proofErr w:type="spellStart"/>
      <w:r w:rsidRPr="00F31D96">
        <w:rPr>
          <w:rFonts w:ascii="Times New Roman" w:hAnsi="Times New Roman" w:cs="Times New Roman"/>
          <w:b/>
          <w:color w:val="1F2029"/>
          <w:sz w:val="28"/>
          <w:szCs w:val="28"/>
        </w:rPr>
        <w:t>Почернина</w:t>
      </w:r>
      <w:proofErr w:type="spellEnd"/>
      <w:r w:rsidRPr="00F31D96">
        <w:rPr>
          <w:rFonts w:ascii="Times New Roman" w:hAnsi="Times New Roman" w:cs="Times New Roman"/>
          <w:b/>
          <w:color w:val="1F2029"/>
          <w:sz w:val="28"/>
          <w:szCs w:val="28"/>
        </w:rPr>
        <w:t xml:space="preserve"> И. В.</w:t>
      </w:r>
    </w:p>
    <w:p w:rsidR="0097546F" w:rsidRPr="00F31D96" w:rsidRDefault="0097546F" w:rsidP="0097546F">
      <w:pPr>
        <w:spacing w:after="0"/>
        <w:rPr>
          <w:rFonts w:ascii="Times New Roman" w:hAnsi="Times New Roman" w:cs="Times New Roman"/>
          <w:b/>
          <w:color w:val="1F2029"/>
          <w:sz w:val="28"/>
          <w:szCs w:val="28"/>
        </w:rPr>
      </w:pPr>
    </w:p>
    <w:p w:rsidR="0097546F" w:rsidRPr="00F46ED9" w:rsidRDefault="0097546F" w:rsidP="0097546F">
      <w:pPr>
        <w:spacing w:after="0"/>
        <w:jc w:val="center"/>
        <w:rPr>
          <w:rFonts w:ascii="Times New Roman" w:hAnsi="Times New Roman" w:cs="Times New Roman"/>
          <w:b/>
          <w:i/>
          <w:color w:val="1F2029"/>
          <w:sz w:val="28"/>
          <w:szCs w:val="28"/>
        </w:rPr>
      </w:pPr>
      <w:r w:rsidRPr="00F46ED9">
        <w:rPr>
          <w:rFonts w:ascii="Times New Roman" w:hAnsi="Times New Roman" w:cs="Times New Roman"/>
          <w:b/>
          <w:i/>
          <w:color w:val="1F2029"/>
          <w:sz w:val="28"/>
          <w:szCs w:val="28"/>
        </w:rPr>
        <w:t>Консультация для родителей:</w:t>
      </w:r>
    </w:p>
    <w:p w:rsidR="0097546F" w:rsidRPr="00F46ED9" w:rsidRDefault="0097546F" w:rsidP="0097546F">
      <w:pPr>
        <w:spacing w:after="0"/>
        <w:jc w:val="center"/>
        <w:rPr>
          <w:rFonts w:ascii="Times New Roman" w:hAnsi="Times New Roman" w:cs="Times New Roman"/>
          <w:i/>
          <w:color w:val="1F2029"/>
          <w:sz w:val="28"/>
          <w:szCs w:val="28"/>
        </w:rPr>
      </w:pPr>
      <w:r w:rsidRPr="00F46ED9">
        <w:rPr>
          <w:rFonts w:ascii="Times New Roman" w:hAnsi="Times New Roman" w:cs="Times New Roman"/>
          <w:b/>
          <w:i/>
          <w:color w:val="1F2029"/>
          <w:sz w:val="28"/>
          <w:szCs w:val="28"/>
        </w:rPr>
        <w:t>«</w:t>
      </w:r>
      <w:r w:rsidRPr="00F46ED9">
        <w:rPr>
          <w:rFonts w:ascii="Times New Roman" w:hAnsi="Times New Roman" w:cs="Times New Roman"/>
          <w:b/>
          <w:i/>
          <w:color w:val="111111"/>
          <w:sz w:val="28"/>
          <w:szCs w:val="28"/>
        </w:rPr>
        <w:t>Как </w:t>
      </w:r>
      <w:r w:rsidRPr="00F46ED9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воспитать </w:t>
      </w: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счастливого</w:t>
      </w:r>
      <w:r w:rsidRPr="00F46ED9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ребёнк</w:t>
      </w:r>
      <w:r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а</w:t>
      </w:r>
      <w:r w:rsidRPr="00F46ED9">
        <w:rPr>
          <w:rFonts w:ascii="Times New Roman" w:hAnsi="Times New Roman" w:cs="Times New Roman"/>
          <w:i/>
          <w:color w:val="1F2029"/>
          <w:sz w:val="28"/>
          <w:szCs w:val="28"/>
        </w:rPr>
        <w:t>»</w:t>
      </w:r>
    </w:p>
    <w:p w:rsidR="0097546F" w:rsidRPr="00F46ED9" w:rsidRDefault="0097546F" w:rsidP="0097546F">
      <w:pPr>
        <w:spacing w:after="0"/>
        <w:rPr>
          <w:rFonts w:ascii="Times New Roman" w:hAnsi="Times New Roman" w:cs="Times New Roman"/>
          <w:b/>
          <w:i/>
          <w:color w:val="1F2029"/>
          <w:sz w:val="28"/>
          <w:szCs w:val="28"/>
        </w:rPr>
      </w:pPr>
    </w:p>
    <w:p w:rsidR="0097546F" w:rsidRPr="00157A49" w:rsidRDefault="0097546F" w:rsidP="0097546F">
      <w:pPr>
        <w:spacing w:after="0"/>
        <w:rPr>
          <w:rFonts w:ascii="Times New Roman" w:hAnsi="Times New Roman" w:cs="Times New Roman"/>
          <w:b/>
          <w:i/>
          <w:color w:val="1F2029"/>
          <w:sz w:val="28"/>
          <w:szCs w:val="28"/>
        </w:rPr>
      </w:pPr>
      <w:r w:rsidRPr="00157A49">
        <w:rPr>
          <w:rFonts w:ascii="Times New Roman" w:hAnsi="Times New Roman" w:cs="Times New Roman"/>
          <w:b/>
          <w:i/>
          <w:color w:val="1F2029"/>
          <w:sz w:val="28"/>
          <w:szCs w:val="28"/>
        </w:rPr>
        <w:t>«Мы все природой пробуждаемся к милосердию, и нет в нашей природе другого столь доброго свойства. Милосердие происходит от любви. Если мы не имеем милосердия и сострадания, мы не имеем ничего»</w:t>
      </w:r>
    </w:p>
    <w:p w:rsidR="0097546F" w:rsidRPr="00157A49" w:rsidRDefault="0097546F" w:rsidP="0097546F">
      <w:pPr>
        <w:spacing w:after="0"/>
        <w:rPr>
          <w:rFonts w:ascii="Times New Roman" w:hAnsi="Times New Roman" w:cs="Times New Roman"/>
          <w:b/>
          <w:i/>
          <w:color w:val="1F2029"/>
          <w:sz w:val="28"/>
          <w:szCs w:val="28"/>
        </w:rPr>
      </w:pP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1F2029"/>
          <w:sz w:val="28"/>
          <w:szCs w:val="28"/>
        </w:rPr>
        <w:t xml:space="preserve">                 </w:t>
      </w: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 </w:t>
      </w:r>
      <w:r w:rsidRPr="00157A49">
        <w:rPr>
          <w:rFonts w:ascii="Times New Roman" w:hAnsi="Times New Roman" w:cs="Times New Roman"/>
          <w:b/>
          <w:i/>
          <w:color w:val="1F2029"/>
          <w:sz w:val="28"/>
          <w:szCs w:val="28"/>
        </w:rPr>
        <w:t xml:space="preserve">Иоанн Златоуст </w:t>
      </w:r>
    </w:p>
    <w:p w:rsidR="0097546F" w:rsidRPr="00072CCD" w:rsidRDefault="0097546F" w:rsidP="0097546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Кто-то будет утверждать, что </w:t>
      </w:r>
      <w:r w:rsidRPr="00072CC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доброте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нет места в современном жестоком мире. </w:t>
      </w:r>
      <w:r w:rsidRPr="00072CC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Доброта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это отнюдь не слабость. Показывая ребёнку свой положительный пример отношения к людям, животным, природе, мы ориентируем на такое же поведение и ребёнка. Если у родителей нет желания </w:t>
      </w:r>
      <w:r w:rsidRPr="00341E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воспитать из ребёнка доброжелательного</w:t>
      </w:r>
      <w:r w:rsidRPr="00341E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341E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дружелюбного</w:t>
      </w:r>
      <w:r w:rsidRPr="00341ED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341E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отзывчивого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щедрого и внимательного человека, то скоро они увидят в семье маленького эгоиста, равнодушного к чужим бедам, не способного ни дружить, ни любить.</w:t>
      </w:r>
    </w:p>
    <w:p w:rsidR="0097546F" w:rsidRPr="00072CCD" w:rsidRDefault="0097546F" w:rsidP="0097546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Понятие </w:t>
      </w:r>
      <w:r w:rsidRPr="00072CC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72CCD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доброта</w:t>
      </w:r>
      <w:r w:rsidRPr="00072CC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многогранно. Это и проявление заботы, и умение сочувствовать и </w:t>
      </w:r>
      <w:r w:rsidRPr="00072CC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сострадать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неравнодушие к несчастьям людей и готовность помочь им, и бескорыстие, и принятие людей такими, какими они есть – со всеми недостатками.</w:t>
      </w:r>
    </w:p>
    <w:p w:rsidR="0097546F" w:rsidRPr="00072CCD" w:rsidRDefault="0097546F" w:rsidP="0097546F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72CC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Милосердию и состраданию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люди учатся на протяжении всей жизни. Малыш, ещё не постигший азбуку </w:t>
      </w:r>
      <w:r w:rsidRPr="00072CC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добра</w:t>
      </w:r>
      <w:r w:rsidRPr="00072C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 может отдать себе отчёт в том, что он может кого-то обидеть или причинить боль. Плохо, когда взрослые не объясняют ребёнку, как делать не следует. Ещё хуже — когда поощряют детскую жестокость.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Как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воспитать милосердие в ребёнке</w:t>
      </w:r>
      <w:r w:rsidRPr="00072CCD">
        <w:rPr>
          <w:color w:val="111111"/>
          <w:sz w:val="28"/>
          <w:szCs w:val="28"/>
        </w:rPr>
        <w:t>? Лучше всего — всей семьё</w:t>
      </w:r>
      <w:r w:rsidRPr="00072CCD">
        <w:rPr>
          <w:color w:val="111111"/>
          <w:sz w:val="28"/>
          <w:szCs w:val="28"/>
          <w:u w:val="single"/>
          <w:bdr w:val="none" w:sz="0" w:space="0" w:color="auto" w:frame="1"/>
        </w:rPr>
        <w:t>й начать делать простые и полезные вещи</w:t>
      </w:r>
      <w:r w:rsidRPr="00072CCD">
        <w:rPr>
          <w:color w:val="111111"/>
          <w:sz w:val="28"/>
          <w:szCs w:val="28"/>
        </w:rPr>
        <w:t>: показывайте регулярно ребёнку своим примером, как мы можем помогать кому-то, кто нуждается в этом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Ребёнок должен ежедневно видеть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доброе</w:t>
      </w:r>
      <w:r w:rsidRPr="00072CCD">
        <w:rPr>
          <w:color w:val="111111"/>
          <w:sz w:val="28"/>
          <w:szCs w:val="28"/>
        </w:rPr>
        <w:t> отношение родителей к людям.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Не кричите на детей и членов семьи. Поддерживайте спокойные отношения с родными дома, соседями, спокойно обсуждайте сложившиеся ситуации, прощайте и жалейте домашних. Это и есть – повседневные бытовые уроки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доброты</w:t>
      </w:r>
      <w:r w:rsidRPr="00072CCD">
        <w:rPr>
          <w:color w:val="111111"/>
          <w:sz w:val="28"/>
          <w:szCs w:val="28"/>
        </w:rPr>
        <w:t>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Оправдывайте людей и их поступки. Учитесь замечать не зло, а обстоятельства. С помощью этих методов вы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воспитаете хорошего ребёнка</w:t>
      </w:r>
      <w:r w:rsidRPr="00072CCD">
        <w:rPr>
          <w:color w:val="111111"/>
          <w:sz w:val="28"/>
          <w:szCs w:val="28"/>
        </w:rPr>
        <w:t>, который не относится враждебно к миру, считая окружающих хитрецами и наглецами, а личность снисходительную и терпимую к поступкам других.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Отличный способ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воспитать доброго</w:t>
      </w:r>
      <w:r w:rsidRPr="00072CCD">
        <w:rPr>
          <w:color w:val="111111"/>
          <w:sz w:val="28"/>
          <w:szCs w:val="28"/>
        </w:rPr>
        <w:t> ребёнка – это совместный просмотр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добрых</w:t>
      </w:r>
      <w:r w:rsidRPr="00072CCD">
        <w:rPr>
          <w:color w:val="111111"/>
          <w:sz w:val="28"/>
          <w:szCs w:val="28"/>
        </w:rPr>
        <w:t> мультфильмов и чтение сказок о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добре</w:t>
      </w:r>
      <w:r w:rsidRPr="00072CCD">
        <w:rPr>
          <w:color w:val="111111"/>
          <w:sz w:val="28"/>
          <w:szCs w:val="28"/>
        </w:rPr>
        <w:t> с последующим их обсуждением.</w:t>
      </w:r>
    </w:p>
    <w:p w:rsidR="0097546F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72CCD">
        <w:rPr>
          <w:color w:val="111111"/>
          <w:sz w:val="28"/>
          <w:szCs w:val="28"/>
          <w:shd w:val="clear" w:color="auto" w:fill="FFFFFF"/>
        </w:rPr>
        <w:lastRenderedPageBreak/>
        <w:t> Современным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детям</w:t>
      </w:r>
      <w:r w:rsidRPr="00072CCD">
        <w:rPr>
          <w:color w:val="111111"/>
          <w:sz w:val="28"/>
          <w:szCs w:val="28"/>
          <w:shd w:val="clear" w:color="auto" w:fill="FFFFFF"/>
        </w:rPr>
        <w:t> нравятся вовсе не те мультфильмы, которые мы, родители, любили в детстве. Попросите кроху присоединиться к вам и просмотреть старые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добрые мультики</w:t>
      </w:r>
      <w:r w:rsidRPr="00072CCD">
        <w:rPr>
          <w:color w:val="111111"/>
          <w:sz w:val="28"/>
          <w:szCs w:val="28"/>
          <w:shd w:val="clear" w:color="auto" w:fill="FFFFFF"/>
        </w:rPr>
        <w:t>.</w:t>
      </w:r>
      <w:r w:rsidRPr="00072CC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Расскажите малышу о ваших детских переживаниях</w:t>
      </w:r>
      <w:r w:rsidRPr="00072CCD">
        <w:rPr>
          <w:color w:val="111111"/>
          <w:sz w:val="28"/>
          <w:szCs w:val="28"/>
          <w:shd w:val="clear" w:color="auto" w:fill="FFFFFF"/>
        </w:rPr>
        <w:t xml:space="preserve">: как вы </w:t>
      </w:r>
      <w:proofErr w:type="gramStart"/>
      <w:r w:rsidRPr="00072CCD">
        <w:rPr>
          <w:color w:val="111111"/>
          <w:sz w:val="28"/>
          <w:szCs w:val="28"/>
          <w:shd w:val="clear" w:color="auto" w:fill="FFFFFF"/>
        </w:rPr>
        <w:t>боялись Бабу</w:t>
      </w:r>
      <w:proofErr w:type="gramEnd"/>
      <w:r w:rsidRPr="00072CCD">
        <w:rPr>
          <w:color w:val="111111"/>
          <w:sz w:val="28"/>
          <w:szCs w:val="28"/>
          <w:shd w:val="clear" w:color="auto" w:fill="FFFFFF"/>
        </w:rPr>
        <w:t xml:space="preserve"> Ягу или переживали за </w:t>
      </w:r>
      <w:proofErr w:type="spellStart"/>
      <w:r w:rsidRPr="00072CCD">
        <w:rPr>
          <w:color w:val="111111"/>
          <w:sz w:val="28"/>
          <w:szCs w:val="28"/>
          <w:shd w:val="clear" w:color="auto" w:fill="FFFFFF"/>
        </w:rPr>
        <w:t>Алёнушку</w:t>
      </w:r>
      <w:proofErr w:type="spellEnd"/>
      <w:r w:rsidRPr="00072CCD">
        <w:rPr>
          <w:color w:val="111111"/>
          <w:sz w:val="28"/>
          <w:szCs w:val="28"/>
          <w:shd w:val="clear" w:color="auto" w:fill="FFFFFF"/>
        </w:rPr>
        <w:t>. Ваша искренность будет способствовать тому, чтобы малыш научился различать эмоциональные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состояния</w:t>
      </w:r>
      <w:r w:rsidRPr="00072CCD">
        <w:rPr>
          <w:color w:val="111111"/>
          <w:sz w:val="28"/>
          <w:szCs w:val="28"/>
          <w:shd w:val="clear" w:color="auto" w:fill="FFFFFF"/>
        </w:rPr>
        <w:t>, сочувствовать и переживать, жалеть. При таких просмотрах между ребёнком и родителем возникнет атмосфера доверия, незримая связь, которая сориентирует его на правильный путь в жизни — путь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добра</w:t>
      </w:r>
      <w:r w:rsidRPr="00072CCD">
        <w:rPr>
          <w:color w:val="111111"/>
          <w:sz w:val="28"/>
          <w:szCs w:val="28"/>
          <w:shd w:val="clear" w:color="auto" w:fill="FFFFFF"/>
        </w:rPr>
        <w:t>,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милосердия</w:t>
      </w:r>
      <w:r w:rsidRPr="00072CCD">
        <w:rPr>
          <w:color w:val="111111"/>
          <w:sz w:val="28"/>
          <w:szCs w:val="28"/>
          <w:shd w:val="clear" w:color="auto" w:fill="FFFFFF"/>
        </w:rPr>
        <w:t>,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сострадания</w:t>
      </w:r>
      <w:r w:rsidRPr="00072CCD">
        <w:rPr>
          <w:color w:val="111111"/>
          <w:sz w:val="28"/>
          <w:szCs w:val="28"/>
          <w:shd w:val="clear" w:color="auto" w:fill="FFFFFF"/>
        </w:rPr>
        <w:t>.</w:t>
      </w:r>
    </w:p>
    <w:p w:rsidR="0097546F" w:rsidRDefault="0097546F" w:rsidP="0097546F">
      <w:pPr>
        <w:pStyle w:val="a3"/>
        <w:shd w:val="clear" w:color="auto" w:fill="FFFFFF"/>
        <w:spacing w:before="195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 xml:space="preserve"> Не забывайте обсуждать </w:t>
      </w:r>
      <w:r>
        <w:rPr>
          <w:color w:val="111111"/>
          <w:sz w:val="28"/>
          <w:szCs w:val="28"/>
        </w:rPr>
        <w:t>и</w:t>
      </w:r>
      <w:r w:rsidRPr="00072CCD">
        <w:rPr>
          <w:color w:val="111111"/>
          <w:sz w:val="28"/>
          <w:szCs w:val="28"/>
        </w:rPr>
        <w:t xml:space="preserve"> реальные события из жизни — это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воспитает</w:t>
      </w:r>
      <w:r w:rsidRPr="00072CCD">
        <w:rPr>
          <w:color w:val="111111"/>
          <w:sz w:val="28"/>
          <w:szCs w:val="28"/>
        </w:rPr>
        <w:t> в ребёнке внимательность к событиям вокруг него, к окружающим его людям. Малыш научится различать настроение людей, понимать их эмоциональные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состояния и причины</w:t>
      </w:r>
      <w:r w:rsidRPr="00072CCD">
        <w:rPr>
          <w:color w:val="111111"/>
          <w:sz w:val="28"/>
          <w:szCs w:val="28"/>
        </w:rPr>
        <w:t>, которыми они вызваны. А это первый шаг к пониманию важности сочувствия и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сострадания</w:t>
      </w:r>
      <w:r w:rsidRPr="00072CC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72CCD">
        <w:rPr>
          <w:color w:val="111111"/>
          <w:sz w:val="28"/>
          <w:szCs w:val="28"/>
        </w:rPr>
        <w:t>Не учите ребёнка давать сдачу. Это учит лишь агрессии и тому, что конфликт невозможно решить словами. Чаще читайте ребёнку поучительные народные сказки.</w:t>
      </w:r>
      <w:r w:rsidRPr="00D17151">
        <w:rPr>
          <w:color w:val="111111"/>
          <w:sz w:val="28"/>
          <w:szCs w:val="28"/>
        </w:rPr>
        <w:t xml:space="preserve"> </w:t>
      </w:r>
    </w:p>
    <w:p w:rsidR="0097546F" w:rsidRPr="00072CCD" w:rsidRDefault="0097546F" w:rsidP="0097546F">
      <w:pPr>
        <w:pStyle w:val="a3"/>
        <w:shd w:val="clear" w:color="auto" w:fill="FFFFFF"/>
        <w:spacing w:before="195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Учите малыша делиться. Расскажите, что жадничать — плохо.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Поговорите с ребёнком о разнообразии людей вокруг нас. Расскажите, как непросто живётся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детям-инвалидам и детям-сиротам</w:t>
      </w:r>
      <w:r w:rsidRPr="00072CCD">
        <w:rPr>
          <w:color w:val="111111"/>
          <w:sz w:val="28"/>
          <w:szCs w:val="28"/>
        </w:rPr>
        <w:t>.</w:t>
      </w:r>
    </w:p>
    <w:p w:rsidR="0097546F" w:rsidRPr="00072CCD" w:rsidRDefault="0097546F" w:rsidP="0097546F">
      <w:pPr>
        <w:pStyle w:val="a3"/>
        <w:shd w:val="clear" w:color="auto" w:fill="FFFFFF"/>
        <w:spacing w:before="195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Научите ребёнка помогать в домашних делах. Так привычка заботиться о родных закрепится у него навсегда.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Учите ухаживать за животными. По возможности, заведите питомца дома и учите ребёнка заботиться о нём. Заботясь о животных, дети становятся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добрее</w:t>
      </w:r>
      <w:r w:rsidRPr="00072CCD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</w:p>
    <w:p w:rsidR="0097546F" w:rsidRPr="00072CCD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>Хвалите малыша за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добрые дела</w:t>
      </w:r>
      <w:r w:rsidRPr="00072CCD">
        <w:rPr>
          <w:color w:val="111111"/>
          <w:sz w:val="28"/>
          <w:szCs w:val="28"/>
        </w:rPr>
        <w:t>. От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добрых</w:t>
      </w:r>
      <w:r w:rsidRPr="00072CCD">
        <w:rPr>
          <w:color w:val="111111"/>
          <w:sz w:val="28"/>
          <w:szCs w:val="28"/>
        </w:rPr>
        <w:t> дел нужно получать удовольствие.</w:t>
      </w:r>
    </w:p>
    <w:p w:rsidR="0097546F" w:rsidRPr="00850001" w:rsidRDefault="0097546F" w:rsidP="00975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2CCD">
        <w:rPr>
          <w:color w:val="111111"/>
          <w:sz w:val="28"/>
          <w:szCs w:val="28"/>
        </w:rPr>
        <w:t xml:space="preserve">Учите ребёнка помогать </w:t>
      </w:r>
      <w:proofErr w:type="gramStart"/>
      <w:r w:rsidRPr="00072CCD">
        <w:rPr>
          <w:color w:val="111111"/>
          <w:sz w:val="28"/>
          <w:szCs w:val="28"/>
        </w:rPr>
        <w:t>нуждающимся</w:t>
      </w:r>
      <w:proofErr w:type="gramEnd"/>
      <w:r w:rsidRPr="00072CCD">
        <w:rPr>
          <w:color w:val="111111"/>
          <w:sz w:val="28"/>
          <w:szCs w:val="28"/>
        </w:rPr>
        <w:t xml:space="preserve"> и слабым, заботиться о близких, не обижать младших и животных.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Воспитывайте умение делать добро каждый день</w:t>
      </w:r>
      <w:r w:rsidRPr="00072CCD">
        <w:rPr>
          <w:color w:val="111111"/>
          <w:sz w:val="28"/>
          <w:szCs w:val="28"/>
        </w:rPr>
        <w:t>. Становясь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добрее и милосерднее</w:t>
      </w:r>
      <w:r w:rsidRPr="00072CCD">
        <w:rPr>
          <w:color w:val="111111"/>
          <w:sz w:val="28"/>
          <w:szCs w:val="28"/>
        </w:rPr>
        <w:t>, ребёнок правильно развивается эмоционально, благодаря чему формируются такие чувства как ответственность и </w:t>
      </w:r>
      <w:r w:rsidRPr="00072CCD">
        <w:rPr>
          <w:rStyle w:val="a4"/>
          <w:color w:val="111111"/>
          <w:sz w:val="28"/>
          <w:szCs w:val="28"/>
          <w:bdr w:val="none" w:sz="0" w:space="0" w:color="auto" w:frame="1"/>
        </w:rPr>
        <w:t>отзывчивость</w:t>
      </w:r>
      <w:r w:rsidRPr="00072CCD">
        <w:rPr>
          <w:color w:val="111111"/>
          <w:sz w:val="28"/>
          <w:szCs w:val="28"/>
        </w:rPr>
        <w:t>. Посейте в малыше любовь, так вы сможете вырастить хорошего человека.</w:t>
      </w:r>
    </w:p>
    <w:p w:rsidR="0097546F" w:rsidRPr="00B34284" w:rsidRDefault="0097546F" w:rsidP="00B34284">
      <w:pPr>
        <w:spacing w:after="0"/>
        <w:rPr>
          <w:rFonts w:ascii="Times New Roman" w:hAnsi="Times New Roman" w:cs="Times New Roman"/>
          <w:color w:val="1F2029"/>
          <w:sz w:val="28"/>
          <w:szCs w:val="28"/>
        </w:rPr>
      </w:pPr>
      <w:r w:rsidRPr="00072CCD">
        <w:rPr>
          <w:rFonts w:ascii="Times New Roman" w:hAnsi="Times New Roman" w:cs="Times New Roman"/>
          <w:color w:val="1F2029"/>
          <w:sz w:val="28"/>
          <w:szCs w:val="28"/>
        </w:rPr>
        <w:t>Чтобы окружающий мир был добрее, надо в первую очередь творить это добро в своем собственном сердце. Каждый из нас может ежедневно ставить перед собой вопрос: «А что сделал я сегодня доброго для людей? И если каждый вечер, вспоминая</w:t>
      </w:r>
      <w:r>
        <w:rPr>
          <w:rFonts w:ascii="Times New Roman" w:hAnsi="Times New Roman" w:cs="Times New Roman"/>
          <w:color w:val="1F2029"/>
          <w:sz w:val="28"/>
          <w:szCs w:val="28"/>
        </w:rPr>
        <w:t xml:space="preserve"> всей семьёй</w:t>
      </w: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прожитый день, удается вспомнить добрые дела по отношению к окружающим (дома или на работе, в транспорте или на улице), можно считать, что день прожит </w:t>
      </w:r>
      <w:r>
        <w:rPr>
          <w:rFonts w:ascii="Times New Roman" w:hAnsi="Times New Roman" w:cs="Times New Roman"/>
          <w:color w:val="1F2029"/>
          <w:sz w:val="28"/>
          <w:szCs w:val="28"/>
        </w:rPr>
        <w:t xml:space="preserve"> </w:t>
      </w: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небесполезно…</w:t>
      </w:r>
      <w:r>
        <w:rPr>
          <w:color w:val="1F2029"/>
          <w:sz w:val="28"/>
          <w:szCs w:val="28"/>
        </w:rPr>
        <w:t xml:space="preserve">                                                     </w:t>
      </w:r>
      <w:r w:rsidRPr="00620B94">
        <w:rPr>
          <w:rFonts w:ascii="Times New Roman" w:hAnsi="Times New Roman" w:cs="Times New Roman"/>
          <w:color w:val="1F2029"/>
          <w:sz w:val="28"/>
          <w:szCs w:val="28"/>
        </w:rPr>
        <w:t xml:space="preserve">Добро по отношению к другим людям – это не подвиг и не предмет гордости, а естественный процесс. Необходимо постараться,  что бы  наши дети  </w:t>
      </w:r>
      <w:r w:rsidRPr="00620B94">
        <w:rPr>
          <w:rFonts w:ascii="Times New Roman" w:hAnsi="Times New Roman" w:cs="Times New Roman"/>
          <w:color w:val="1F2029"/>
          <w:sz w:val="28"/>
          <w:szCs w:val="28"/>
        </w:rPr>
        <w:lastRenderedPageBreak/>
        <w:t>выросли настоящими</w:t>
      </w: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людьми, для которых доброта, милосердие, благотворительность, были всегда для них  частью повседневной жизни. </w:t>
      </w:r>
      <w:r>
        <w:rPr>
          <w:rFonts w:ascii="Times New Roman" w:hAnsi="Times New Roman" w:cs="Times New Roman"/>
          <w:color w:val="1F2029"/>
          <w:sz w:val="28"/>
          <w:szCs w:val="28"/>
        </w:rPr>
        <w:t>Ведь д</w:t>
      </w:r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оброта, милосердие, радость, переживание </w:t>
      </w:r>
      <w:proofErr w:type="gramStart"/>
      <w:r w:rsidRPr="00072CCD">
        <w:rPr>
          <w:rFonts w:ascii="Times New Roman" w:hAnsi="Times New Roman" w:cs="Times New Roman"/>
          <w:color w:val="1F2029"/>
          <w:sz w:val="28"/>
          <w:szCs w:val="28"/>
        </w:rPr>
        <w:t>за</w:t>
      </w:r>
      <w:proofErr w:type="gramEnd"/>
      <w:r w:rsidRPr="00072CCD">
        <w:rPr>
          <w:rFonts w:ascii="Times New Roman" w:hAnsi="Times New Roman" w:cs="Times New Roman"/>
          <w:color w:val="1F2029"/>
          <w:sz w:val="28"/>
          <w:szCs w:val="28"/>
        </w:rPr>
        <w:t xml:space="preserve"> </w:t>
      </w:r>
      <w:proofErr w:type="gramStart"/>
      <w:r w:rsidRPr="00072CCD">
        <w:rPr>
          <w:rFonts w:ascii="Times New Roman" w:hAnsi="Times New Roman" w:cs="Times New Roman"/>
          <w:color w:val="1F2029"/>
          <w:sz w:val="28"/>
          <w:szCs w:val="28"/>
        </w:rPr>
        <w:t>других</w:t>
      </w:r>
      <w:proofErr w:type="gramEnd"/>
      <w:r w:rsidRPr="00072CCD">
        <w:rPr>
          <w:rFonts w:ascii="Times New Roman" w:hAnsi="Times New Roman" w:cs="Times New Roman"/>
          <w:color w:val="1F2029"/>
          <w:sz w:val="28"/>
          <w:szCs w:val="28"/>
        </w:rPr>
        <w:t>, создают основу человеческого счастья. Человек, который делает добро другим, чувствует себя счастливым</w:t>
      </w:r>
      <w:r>
        <w:rPr>
          <w:rFonts w:ascii="Times New Roman" w:hAnsi="Times New Roman" w:cs="Times New Roman"/>
          <w:color w:val="1F2029"/>
          <w:sz w:val="28"/>
          <w:szCs w:val="28"/>
        </w:rPr>
        <w:t>. И пусть наши дети будут добрыми, а значит очень счастливыми!!!</w:t>
      </w:r>
    </w:p>
    <w:p w:rsidR="008D3A52" w:rsidRPr="00B34284" w:rsidRDefault="008D3A52" w:rsidP="00B34284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B34284">
        <w:rPr>
          <w:rStyle w:val="a5"/>
          <w:b/>
          <w:color w:val="FF0000"/>
          <w:sz w:val="28"/>
          <w:szCs w:val="28"/>
          <w:u w:val="single"/>
        </w:rPr>
        <w:t xml:space="preserve">Прочитайте и обсудите вместе с ребёнком </w:t>
      </w:r>
      <w:r w:rsidR="00B34284" w:rsidRPr="00B34284">
        <w:rPr>
          <w:rStyle w:val="a5"/>
          <w:b/>
          <w:color w:val="FF0000"/>
          <w:sz w:val="28"/>
          <w:szCs w:val="28"/>
          <w:u w:val="single"/>
        </w:rPr>
        <w:t>притчу-</w:t>
      </w:r>
      <w:r w:rsidRPr="00B34284">
        <w:rPr>
          <w:rStyle w:val="a5"/>
          <w:b/>
          <w:color w:val="FF0000"/>
          <w:sz w:val="28"/>
          <w:szCs w:val="28"/>
          <w:u w:val="single"/>
        </w:rPr>
        <w:t>рассказ «Милосердие»</w:t>
      </w:r>
      <w:proofErr w:type="gramStart"/>
      <w:r w:rsidRPr="00B34284">
        <w:rPr>
          <w:rStyle w:val="a5"/>
          <w:b/>
          <w:color w:val="FF0000"/>
          <w:sz w:val="28"/>
          <w:szCs w:val="28"/>
          <w:u w:val="single"/>
        </w:rPr>
        <w:t xml:space="preserve">  </w:t>
      </w:r>
      <w:r w:rsidR="00B34284">
        <w:rPr>
          <w:rStyle w:val="a5"/>
          <w:b/>
          <w:color w:val="FF0000"/>
          <w:sz w:val="28"/>
          <w:szCs w:val="28"/>
          <w:u w:val="single"/>
        </w:rPr>
        <w:t>!</w:t>
      </w:r>
      <w:proofErr w:type="gramEnd"/>
      <w:r w:rsidR="00B34284">
        <w:rPr>
          <w:rStyle w:val="a5"/>
          <w:b/>
          <w:color w:val="FF0000"/>
          <w:sz w:val="28"/>
          <w:szCs w:val="28"/>
          <w:u w:val="single"/>
        </w:rPr>
        <w:t>!!</w:t>
      </w:r>
    </w:p>
    <w:p w:rsidR="008D3A52" w:rsidRPr="008D3A52" w:rsidRDefault="00B34284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>
        <w:rPr>
          <w:color w:val="1F2029"/>
          <w:sz w:val="28"/>
          <w:szCs w:val="28"/>
        </w:rPr>
        <w:t xml:space="preserve">   </w:t>
      </w:r>
      <w:r w:rsidR="008D3A52" w:rsidRPr="008D3A52">
        <w:rPr>
          <w:color w:val="1F2029"/>
          <w:sz w:val="28"/>
          <w:szCs w:val="28"/>
        </w:rPr>
        <w:t>Дима шел по улице, крепко держась за руку мамы. Был солнечный, морозный день. Снежок поскрипывал под ногами. Мороз слегка пощипывал за нос и щёки, но Диме было уютно и тепло в меховой курточке и сапожках. Шёл он, подпрыгивая от радости. Диме было весело — то ли оттого, что было воскресенье, а уроки он сделал ещё вчера и папа подарил ему новую игрушку.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Мама на минуту остановилась. Перед ними стояли лотки с фруктами. Краснощёкие тёти развешивали эти маленькие кусочки лета в шелестящие и звенящие от мороза пакеты.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У Димы даже слюнки потекли. Мама, словно прочитав его мысли, уверенно направилась к лотку. Он уже представлял, как дома сделает из апельсина цветок, как красиво будут смотреться яблоки в вазочке на столе.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Внезапно Димины грёзы нарушил старческий голос. Какая-то старушка, задев его, протянула руку к продавщице и попросила: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— Милая, дай мне, пожалуйста, яблочко. Я очень хочу есть. Я ещё ничего не ела сегодня, и мне кажется, что я вот-вот упаду. Плохо мне...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 xml:space="preserve">Дима не слышал, что ответила тётя. </w:t>
      </w:r>
      <w:proofErr w:type="gramStart"/>
      <w:r w:rsidRPr="008D3A52">
        <w:rPr>
          <w:color w:val="1F2029"/>
          <w:sz w:val="28"/>
          <w:szCs w:val="28"/>
        </w:rPr>
        <w:t>Он</w:t>
      </w:r>
      <w:proofErr w:type="gramEnd"/>
      <w:r w:rsidRPr="008D3A52">
        <w:rPr>
          <w:color w:val="1F2029"/>
          <w:sz w:val="28"/>
          <w:szCs w:val="28"/>
        </w:rPr>
        <w:t xml:space="preserve"> не отрываясь смотрел на старушку, на иссохшую, дрожащую руку, на старенькое поношенное пальто.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По щеке старушки пробежала слеза и затерялась в морщинах, густо изрезавших её лицо.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Старушка решила попытать счастья у другого продавца.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Дима вытянул ей фрукты, которые купила для него мама. Их глаза встретились.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Он прошептал: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— Вот, возьмите, пожалуйста!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Слёзы заблестели в его глазах. Мальчик бросился к матери, прижался к ней, затем потянул за руку: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— Пойдём скорее!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t>Отойдя немного, мальчик обернулся. Старушка всё ещё стояла на том же месте. Она спрятала фрукты в карман, в руке её осталось только красное пузатое яблоко. Дима видел, как она чему-то улыбнулась. Мальчик вздохнул и медленно пошёл с мамой. </w:t>
      </w:r>
    </w:p>
    <w:p w:rsidR="008D3A52" w:rsidRPr="008D3A52" w:rsidRDefault="008D3A52" w:rsidP="00B34284">
      <w:pPr>
        <w:pStyle w:val="a3"/>
        <w:spacing w:before="0" w:beforeAutospacing="0" w:after="0" w:afterAutospacing="0"/>
        <w:rPr>
          <w:color w:val="1F2029"/>
          <w:sz w:val="28"/>
          <w:szCs w:val="28"/>
        </w:rPr>
      </w:pPr>
      <w:r w:rsidRPr="008D3A52">
        <w:rPr>
          <w:color w:val="1F2029"/>
          <w:sz w:val="28"/>
          <w:szCs w:val="28"/>
        </w:rPr>
        <w:lastRenderedPageBreak/>
        <w:t>Он теперь знал, что рядом живут люди, которые нуждаются не только в солнечном свете, но и в тепле ближних. И как всё-таки здорово, что он, Дима, может им хоть чем-то помочь.</w:t>
      </w:r>
    </w:p>
    <w:p w:rsidR="00606419" w:rsidRDefault="00BF3784" w:rsidP="00B34284">
      <w:pPr>
        <w:spacing w:after="0"/>
      </w:pPr>
    </w:p>
    <w:sectPr w:rsidR="00606419" w:rsidSect="0052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546F"/>
    <w:rsid w:val="001B175F"/>
    <w:rsid w:val="00431394"/>
    <w:rsid w:val="00524DA6"/>
    <w:rsid w:val="0074558C"/>
    <w:rsid w:val="008D3A52"/>
    <w:rsid w:val="0097546F"/>
    <w:rsid w:val="00B34284"/>
    <w:rsid w:val="00BF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46F"/>
    <w:rPr>
      <w:b/>
      <w:bCs/>
    </w:rPr>
  </w:style>
  <w:style w:type="character" w:styleId="a5">
    <w:name w:val="Emphasis"/>
    <w:basedOn w:val="a0"/>
    <w:uiPriority w:val="20"/>
    <w:qFormat/>
    <w:rsid w:val="008D3A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2021-12-09T19:51:00Z</dcterms:created>
  <dcterms:modified xsi:type="dcterms:W3CDTF">2021-12-09T19:58:00Z</dcterms:modified>
</cp:coreProperties>
</file>